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-382905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2E624A" w:rsidRDefault="002E624A" w:rsidP="00876388">
      <w:pPr>
        <w:pStyle w:val="a4"/>
        <w:spacing w:after="0"/>
        <w:jc w:val="lef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B3B6B" w:rsidRPr="00AA6320" w:rsidRDefault="001B3B6B" w:rsidP="00876388">
      <w:pPr>
        <w:pStyle w:val="a4"/>
        <w:spacing w:after="0"/>
        <w:jc w:val="lef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FB79AA" w:rsidRDefault="00FB79AA" w:rsidP="00876388">
      <w:pPr>
        <w:pStyle w:val="a4"/>
        <w:spacing w:after="0"/>
        <w:jc w:val="left"/>
        <w:rPr>
          <w:rFonts w:ascii="Times New Roman" w:hAnsi="Times New Roman" w:cs="Times New Roman"/>
          <w:b/>
          <w:lang w:eastAsia="ar-SA"/>
        </w:rPr>
      </w:pPr>
    </w:p>
    <w:p w:rsidR="00876388" w:rsidRPr="001B3B6B" w:rsidRDefault="00876388" w:rsidP="00876388">
      <w:pPr>
        <w:pStyle w:val="a4"/>
        <w:spacing w:after="0"/>
        <w:jc w:val="left"/>
        <w:rPr>
          <w:rFonts w:ascii="Times New Roman" w:hAnsi="Times New Roman" w:cs="Times New Roman"/>
          <w:b/>
          <w:lang w:eastAsia="ar-SA"/>
        </w:rPr>
      </w:pPr>
    </w:p>
    <w:p w:rsidR="001B3B6B" w:rsidRPr="00AA6320" w:rsidRDefault="001B3B6B" w:rsidP="00876388">
      <w:pPr>
        <w:pStyle w:val="a4"/>
        <w:spacing w:after="0"/>
        <w:jc w:val="lef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Pr="00876388" w:rsidRDefault="00052813" w:rsidP="00F40350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части полномочий</w:t>
      </w:r>
      <w:r w:rsidR="00490AE0">
        <w:rPr>
          <w:b/>
          <w:sz w:val="28"/>
          <w:szCs w:val="28"/>
        </w:rPr>
        <w:t xml:space="preserve"> </w:t>
      </w:r>
      <w:r w:rsidR="00907736" w:rsidRPr="004D774A">
        <w:rPr>
          <w:b/>
          <w:sz w:val="28"/>
          <w:szCs w:val="28"/>
        </w:rPr>
        <w:t>органов</w:t>
      </w:r>
      <w:r w:rsidR="00490AE0">
        <w:rPr>
          <w:b/>
          <w:sz w:val="28"/>
          <w:szCs w:val="28"/>
        </w:rPr>
        <w:t xml:space="preserve"> </w:t>
      </w:r>
      <w:r w:rsidR="00907736" w:rsidRPr="004D774A">
        <w:rPr>
          <w:b/>
          <w:sz w:val="28"/>
          <w:szCs w:val="28"/>
        </w:rPr>
        <w:t>местного самоуправления</w:t>
      </w:r>
      <w:r w:rsidR="003E632A">
        <w:rPr>
          <w:b/>
          <w:sz w:val="28"/>
          <w:szCs w:val="28"/>
        </w:rPr>
        <w:br/>
      </w:r>
      <w:r w:rsidR="00907736" w:rsidRPr="004D774A">
        <w:rPr>
          <w:b/>
          <w:sz w:val="28"/>
          <w:szCs w:val="28"/>
        </w:rPr>
        <w:t xml:space="preserve">Ярославского </w:t>
      </w:r>
      <w:r w:rsidR="004D774A" w:rsidRPr="004D774A">
        <w:rPr>
          <w:b/>
          <w:sz w:val="28"/>
          <w:szCs w:val="28"/>
        </w:rPr>
        <w:t>муниципального района по организации</w:t>
      </w:r>
      <w:r w:rsidR="003E632A">
        <w:rPr>
          <w:b/>
          <w:sz w:val="28"/>
          <w:szCs w:val="28"/>
        </w:rPr>
        <w:br/>
      </w:r>
      <w:r>
        <w:rPr>
          <w:b/>
          <w:sz w:val="28"/>
          <w:szCs w:val="28"/>
        </w:rPr>
        <w:t xml:space="preserve">нецентрализованного </w:t>
      </w:r>
      <w:r w:rsidR="004D774A" w:rsidRPr="004D774A">
        <w:rPr>
          <w:b/>
          <w:sz w:val="28"/>
          <w:szCs w:val="28"/>
        </w:rPr>
        <w:t>водоснабжения населения в</w:t>
      </w:r>
      <w:r w:rsidR="00CD120B">
        <w:rPr>
          <w:b/>
          <w:sz w:val="28"/>
          <w:szCs w:val="28"/>
        </w:rPr>
        <w:t> </w:t>
      </w:r>
      <w:r w:rsidR="003E632A">
        <w:rPr>
          <w:b/>
          <w:sz w:val="28"/>
          <w:szCs w:val="28"/>
        </w:rPr>
        <w:t xml:space="preserve">населенных </w:t>
      </w:r>
      <w:r w:rsidR="004D774A" w:rsidRPr="004D774A">
        <w:rPr>
          <w:b/>
          <w:sz w:val="28"/>
          <w:szCs w:val="28"/>
        </w:rPr>
        <w:t>пунктах</w:t>
      </w:r>
      <w:r w:rsidR="004235EA">
        <w:rPr>
          <w:b/>
          <w:sz w:val="28"/>
          <w:szCs w:val="28"/>
        </w:rPr>
        <w:t>,</w:t>
      </w:r>
      <w:r w:rsidR="003E632A">
        <w:rPr>
          <w:b/>
          <w:sz w:val="28"/>
          <w:szCs w:val="28"/>
        </w:rPr>
        <w:br/>
      </w:r>
      <w:r w:rsidR="004235EA">
        <w:rPr>
          <w:b/>
          <w:sz w:val="28"/>
          <w:szCs w:val="28"/>
        </w:rPr>
        <w:t xml:space="preserve">не имеющих централизованного водоснабжения, </w:t>
      </w:r>
      <w:r w:rsidR="003E632A">
        <w:rPr>
          <w:b/>
          <w:sz w:val="28"/>
          <w:szCs w:val="28"/>
        </w:rPr>
        <w:t xml:space="preserve">путем </w:t>
      </w:r>
      <w:r w:rsidR="004D774A" w:rsidRPr="004D774A">
        <w:rPr>
          <w:b/>
          <w:sz w:val="28"/>
          <w:szCs w:val="28"/>
        </w:rPr>
        <w:t xml:space="preserve">содержания и ремонта колодцев </w:t>
      </w:r>
      <w:r w:rsidR="00907736" w:rsidRPr="004D774A">
        <w:rPr>
          <w:b/>
          <w:sz w:val="28"/>
          <w:szCs w:val="28"/>
        </w:rPr>
        <w:t>органам местного самоуправления</w:t>
      </w:r>
      <w:r w:rsidR="003E632A">
        <w:rPr>
          <w:b/>
          <w:sz w:val="28"/>
          <w:szCs w:val="28"/>
        </w:rPr>
        <w:br/>
      </w:r>
      <w:r w:rsidR="00F40350" w:rsidRPr="004D774A">
        <w:rPr>
          <w:b/>
          <w:sz w:val="28"/>
          <w:szCs w:val="28"/>
        </w:rPr>
        <w:t xml:space="preserve">сельских </w:t>
      </w:r>
      <w:r w:rsidR="004D774A" w:rsidRPr="004D774A">
        <w:rPr>
          <w:b/>
          <w:sz w:val="28"/>
          <w:szCs w:val="28"/>
        </w:rPr>
        <w:t xml:space="preserve">поселений </w:t>
      </w:r>
      <w:r w:rsidR="00907736" w:rsidRPr="004D774A">
        <w:rPr>
          <w:b/>
          <w:sz w:val="28"/>
          <w:szCs w:val="28"/>
        </w:rPr>
        <w:t>Ярославского муниципального района</w:t>
      </w:r>
      <w:r w:rsidR="00876388" w:rsidRPr="00876388">
        <w:rPr>
          <w:b/>
          <w:sz w:val="28"/>
          <w:szCs w:val="28"/>
        </w:rPr>
        <w:t xml:space="preserve"> </w:t>
      </w:r>
      <w:r w:rsidR="00876388">
        <w:rPr>
          <w:b/>
          <w:sz w:val="28"/>
          <w:szCs w:val="28"/>
        </w:rPr>
        <w:t>на 2025 год</w:t>
      </w:r>
    </w:p>
    <w:p w:rsidR="00AA6320" w:rsidRDefault="00AA6320" w:rsidP="00AA6320">
      <w:pPr>
        <w:rPr>
          <w:sz w:val="28"/>
          <w:szCs w:val="28"/>
          <w:lang w:eastAsia="en-US"/>
        </w:rPr>
      </w:pPr>
    </w:p>
    <w:p w:rsidR="00AA6320" w:rsidRPr="00985F71" w:rsidRDefault="00AA6320" w:rsidP="00AA6320">
      <w:pPr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876388">
        <w:t>28</w:t>
      </w:r>
      <w:r>
        <w:t xml:space="preserve">» </w:t>
      </w:r>
      <w:r w:rsidR="00ED189F">
        <w:t>ноября</w:t>
      </w:r>
      <w:r>
        <w:t xml:space="preserve"> 202</w:t>
      </w:r>
      <w:r w:rsidR="00876388">
        <w:t>5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4D774A" w:rsidP="004D774A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 xml:space="preserve">№ 131 -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</w:t>
      </w:r>
      <w:r w:rsidR="001B3B6B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1B3B6B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в состав Ярославского муниципального района</w:t>
      </w:r>
      <w:r>
        <w:rPr>
          <w:sz w:val="28"/>
          <w:szCs w:val="28"/>
        </w:rPr>
        <w:t xml:space="preserve">» </w:t>
      </w:r>
      <w:r w:rsidR="002E624A"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490AE0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Заволжского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 xml:space="preserve">, не имеющих централизованного водоснабжения, </w:t>
      </w:r>
      <w:r w:rsidR="00CD120B" w:rsidRPr="00052813">
        <w:rPr>
          <w:sz w:val="28"/>
          <w:szCs w:val="28"/>
        </w:rPr>
        <w:t>путем содержания и ремонта колодцев</w:t>
      </w:r>
      <w:r w:rsidR="00490AE0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Заволжского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490AE0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</w:t>
      </w:r>
      <w:r>
        <w:rPr>
          <w:sz w:val="28"/>
          <w:szCs w:val="28"/>
        </w:rPr>
        <w:t>,</w:t>
      </w:r>
      <w:r w:rsidRPr="00ED1AE1">
        <w:rPr>
          <w:sz w:val="28"/>
          <w:szCs w:val="28"/>
        </w:rPr>
        <w:t xml:space="preserve">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Заволжского сельского поселения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передаваемых полномочий</w:t>
      </w:r>
      <w:r w:rsidRPr="00ED1AE1">
        <w:rPr>
          <w:sz w:val="28"/>
          <w:szCs w:val="28"/>
        </w:rPr>
        <w:t>, в размере</w:t>
      </w:r>
      <w:r w:rsidR="00490AE0">
        <w:rPr>
          <w:sz w:val="28"/>
          <w:szCs w:val="28"/>
        </w:rPr>
        <w:t xml:space="preserve"> </w:t>
      </w:r>
      <w:r w:rsidR="008C6A09">
        <w:rPr>
          <w:sz w:val="28"/>
          <w:szCs w:val="28"/>
        </w:rPr>
        <w:t xml:space="preserve">250 000 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1B3B6B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Ивняковского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 xml:space="preserve">, не имеющих централизованного </w:t>
      </w:r>
      <w:r w:rsidR="00CD120B">
        <w:rPr>
          <w:sz w:val="28"/>
          <w:szCs w:val="28"/>
        </w:rPr>
        <w:lastRenderedPageBreak/>
        <w:t>водоснабжения,</w:t>
      </w:r>
      <w:r w:rsidR="00F7539C">
        <w:rPr>
          <w:sz w:val="28"/>
          <w:szCs w:val="28"/>
        </w:rPr>
        <w:t xml:space="preserve"> </w:t>
      </w:r>
      <w:r w:rsidR="00CD120B" w:rsidRPr="00052813">
        <w:rPr>
          <w:sz w:val="28"/>
          <w:szCs w:val="28"/>
        </w:rPr>
        <w:t>путем содержания и ремонта колодцев</w:t>
      </w:r>
      <w:r w:rsidR="00F7539C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Ивняковского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F7539C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Ивняковского сельского поселения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>полномочий, в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размере</w:t>
      </w:r>
      <w:r w:rsidR="00F7539C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300</w:t>
      </w:r>
      <w:r w:rsidR="008C6A09">
        <w:rPr>
          <w:sz w:val="28"/>
          <w:szCs w:val="28"/>
        </w:rPr>
        <w:t> </w:t>
      </w:r>
      <w:r w:rsidR="007D1134" w:rsidRPr="00D1421A">
        <w:rPr>
          <w:sz w:val="28"/>
          <w:szCs w:val="28"/>
        </w:rPr>
        <w:t>000,00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0869B9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Карабихского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>, не имеющих централизованного водоснабжения,</w:t>
      </w:r>
      <w:r w:rsidR="000869B9">
        <w:rPr>
          <w:sz w:val="28"/>
          <w:szCs w:val="28"/>
        </w:rPr>
        <w:t xml:space="preserve"> </w:t>
      </w:r>
      <w:r w:rsidR="00CD120B" w:rsidRPr="00052813">
        <w:rPr>
          <w:sz w:val="28"/>
          <w:szCs w:val="28"/>
        </w:rPr>
        <w:t>путем содержания и ремонта колодцев</w:t>
      </w:r>
      <w:r w:rsidR="000869B9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Карабихского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0869B9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Карабихского сельского поселения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передаваемых полномочий</w:t>
      </w:r>
      <w:r w:rsidRPr="00ED1AE1">
        <w:rPr>
          <w:sz w:val="28"/>
          <w:szCs w:val="28"/>
        </w:rPr>
        <w:t>, в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размере</w:t>
      </w:r>
      <w:r w:rsidR="000869B9">
        <w:rPr>
          <w:sz w:val="28"/>
          <w:szCs w:val="28"/>
        </w:rPr>
        <w:t xml:space="preserve"> </w:t>
      </w:r>
      <w:r w:rsidR="007D1134">
        <w:rPr>
          <w:sz w:val="28"/>
          <w:szCs w:val="28"/>
        </w:rPr>
        <w:t>300</w:t>
      </w:r>
      <w:r w:rsidR="008C6A09">
        <w:rPr>
          <w:sz w:val="28"/>
          <w:szCs w:val="28"/>
        </w:rPr>
        <w:t> </w:t>
      </w:r>
      <w:r w:rsidR="007D1134" w:rsidRPr="00D1421A">
        <w:rPr>
          <w:sz w:val="28"/>
          <w:szCs w:val="28"/>
        </w:rPr>
        <w:t>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CE6F5A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Кузнечихинского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>, не имеющих централизованного водоснабжения,</w:t>
      </w:r>
      <w:r w:rsidR="003F1288">
        <w:rPr>
          <w:sz w:val="28"/>
          <w:szCs w:val="28"/>
        </w:rPr>
        <w:t xml:space="preserve"> </w:t>
      </w:r>
      <w:r w:rsidR="00CD120B" w:rsidRPr="00052813">
        <w:rPr>
          <w:sz w:val="28"/>
          <w:szCs w:val="28"/>
        </w:rPr>
        <w:t xml:space="preserve">путем содержания и ремонта колодцев </w:t>
      </w:r>
      <w:r>
        <w:rPr>
          <w:sz w:val="28"/>
          <w:szCs w:val="28"/>
        </w:rPr>
        <w:t>органам местного самоуправления Кузнечихинского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Кузнечихинского сельского поселения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>полномочий, в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размере</w:t>
      </w:r>
      <w:r w:rsidR="001C2D0F">
        <w:rPr>
          <w:sz w:val="28"/>
          <w:szCs w:val="28"/>
        </w:rPr>
        <w:t xml:space="preserve"> </w:t>
      </w:r>
      <w:r w:rsidR="007D1134">
        <w:rPr>
          <w:sz w:val="28"/>
          <w:szCs w:val="28"/>
        </w:rPr>
        <w:t>300</w:t>
      </w:r>
      <w:r w:rsidR="001C2D0F">
        <w:rPr>
          <w:sz w:val="28"/>
          <w:szCs w:val="28"/>
        </w:rPr>
        <w:t> </w:t>
      </w:r>
      <w:r w:rsidR="007D1134" w:rsidRPr="00D1421A">
        <w:rPr>
          <w:sz w:val="28"/>
          <w:szCs w:val="28"/>
        </w:rPr>
        <w:t>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3F1288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Курбского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500B1A">
        <w:rPr>
          <w:sz w:val="28"/>
          <w:szCs w:val="28"/>
        </w:rPr>
        <w:t>, не имеющих централизованного водоснабжения,</w:t>
      </w:r>
      <w:r w:rsidR="003F1288">
        <w:rPr>
          <w:sz w:val="28"/>
          <w:szCs w:val="28"/>
        </w:rPr>
        <w:t xml:space="preserve"> </w:t>
      </w:r>
      <w:r w:rsidR="00500B1A" w:rsidRPr="00052813">
        <w:rPr>
          <w:sz w:val="28"/>
          <w:szCs w:val="28"/>
        </w:rPr>
        <w:t xml:space="preserve">путем содержания и ремонта колодцев </w:t>
      </w:r>
      <w:r>
        <w:rPr>
          <w:sz w:val="28"/>
          <w:szCs w:val="28"/>
        </w:rPr>
        <w:t>органам местного самоуправления Курбского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 </w:t>
      </w:r>
      <w:r>
        <w:rPr>
          <w:sz w:val="28"/>
          <w:szCs w:val="28"/>
        </w:rPr>
        <w:t>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Курбского сельского поселения </w:t>
      </w:r>
      <w:r w:rsidRPr="00ED1AE1">
        <w:rPr>
          <w:sz w:val="28"/>
          <w:szCs w:val="28"/>
        </w:rPr>
        <w:t>Ярославского муниципального района</w:t>
      </w:r>
      <w:r w:rsidR="003F1288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>полномочий, в размере</w:t>
      </w:r>
      <w:r w:rsidR="003F1288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3</w:t>
      </w:r>
      <w:r w:rsidR="007D1134">
        <w:rPr>
          <w:sz w:val="28"/>
          <w:szCs w:val="28"/>
        </w:rPr>
        <w:t>2</w:t>
      </w:r>
      <w:r w:rsidR="007D1134" w:rsidRPr="00D1421A">
        <w:rPr>
          <w:sz w:val="28"/>
          <w:szCs w:val="28"/>
        </w:rPr>
        <w:t>0</w:t>
      </w:r>
      <w:r w:rsidR="003F1288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000,00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3F1288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Некрасовского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500B1A">
        <w:rPr>
          <w:sz w:val="28"/>
          <w:szCs w:val="28"/>
        </w:rPr>
        <w:t>, не имеющих централизованного водоснабжения,</w:t>
      </w:r>
      <w:r w:rsidR="003F1288">
        <w:rPr>
          <w:sz w:val="28"/>
          <w:szCs w:val="28"/>
        </w:rPr>
        <w:t xml:space="preserve"> </w:t>
      </w:r>
      <w:r w:rsidR="00500B1A" w:rsidRPr="00052813">
        <w:rPr>
          <w:sz w:val="28"/>
          <w:szCs w:val="28"/>
        </w:rPr>
        <w:t xml:space="preserve">путем содержания и ремонта колодцев </w:t>
      </w:r>
      <w:r>
        <w:rPr>
          <w:sz w:val="28"/>
          <w:szCs w:val="28"/>
        </w:rPr>
        <w:t>органам местного самоуправления Некрасовского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 </w:t>
      </w:r>
      <w:r>
        <w:rPr>
          <w:sz w:val="28"/>
          <w:szCs w:val="28"/>
        </w:rPr>
        <w:t>местный</w:t>
      </w:r>
      <w:r w:rsidR="003F1288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lastRenderedPageBreak/>
        <w:t xml:space="preserve">бюджет </w:t>
      </w:r>
      <w:r>
        <w:rPr>
          <w:sz w:val="28"/>
          <w:szCs w:val="28"/>
        </w:rPr>
        <w:t xml:space="preserve">Некрасовского сельского поселения </w:t>
      </w:r>
      <w:r w:rsidRPr="00ED1AE1">
        <w:rPr>
          <w:sz w:val="28"/>
          <w:szCs w:val="28"/>
        </w:rPr>
        <w:t>Ярославского муниципального района</w:t>
      </w:r>
      <w:r w:rsidR="003F1288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>передаваемых полномочий</w:t>
      </w:r>
      <w:r w:rsidRPr="00ED1AE1">
        <w:rPr>
          <w:sz w:val="28"/>
          <w:szCs w:val="28"/>
        </w:rPr>
        <w:t>, в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размере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7D1134">
        <w:rPr>
          <w:sz w:val="28"/>
          <w:szCs w:val="28"/>
        </w:rPr>
        <w:t>00</w:t>
      </w:r>
      <w:r w:rsidR="00781E49">
        <w:rPr>
          <w:sz w:val="28"/>
          <w:szCs w:val="28"/>
        </w:rPr>
        <w:t> </w:t>
      </w:r>
      <w:r w:rsidR="007D1134">
        <w:rPr>
          <w:sz w:val="28"/>
          <w:szCs w:val="28"/>
        </w:rPr>
        <w:t>000</w:t>
      </w:r>
      <w:r>
        <w:rPr>
          <w:sz w:val="28"/>
          <w:szCs w:val="28"/>
        </w:rPr>
        <w:t>,</w:t>
      </w:r>
      <w:r w:rsidR="007D1134">
        <w:rPr>
          <w:sz w:val="28"/>
          <w:szCs w:val="28"/>
        </w:rPr>
        <w:t>00</w:t>
      </w:r>
      <w:r w:rsidRPr="00ED1AE1">
        <w:rPr>
          <w:sz w:val="28"/>
          <w:szCs w:val="28"/>
        </w:rPr>
        <w:t xml:space="preserve"> 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3F1288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Туношенского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A333B4">
        <w:rPr>
          <w:sz w:val="28"/>
          <w:szCs w:val="28"/>
        </w:rPr>
        <w:t>, не имеющих централизованного водоснабжения,</w:t>
      </w:r>
      <w:r w:rsidR="003F1288">
        <w:rPr>
          <w:sz w:val="28"/>
          <w:szCs w:val="28"/>
        </w:rPr>
        <w:t xml:space="preserve"> </w:t>
      </w:r>
      <w:r w:rsidR="00A333B4" w:rsidRPr="00052813">
        <w:rPr>
          <w:sz w:val="28"/>
          <w:szCs w:val="28"/>
        </w:rPr>
        <w:t>путем содержания и ремонта колодцев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Туношенского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 </w:t>
      </w:r>
      <w:r>
        <w:rPr>
          <w:sz w:val="28"/>
          <w:szCs w:val="28"/>
        </w:rPr>
        <w:t>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Туношенского сельского поселения </w:t>
      </w:r>
      <w:r w:rsidRPr="00ED1AE1">
        <w:rPr>
          <w:sz w:val="28"/>
          <w:szCs w:val="28"/>
        </w:rPr>
        <w:t>Ярославского муниципального района</w:t>
      </w:r>
      <w:r w:rsidR="003F1288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>полномочий, в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размере</w:t>
      </w:r>
      <w:r w:rsidR="003F1288">
        <w:rPr>
          <w:sz w:val="28"/>
          <w:szCs w:val="28"/>
        </w:rPr>
        <w:t xml:space="preserve"> </w:t>
      </w:r>
      <w:r w:rsidR="007D1134">
        <w:rPr>
          <w:sz w:val="28"/>
          <w:szCs w:val="28"/>
        </w:rPr>
        <w:t>300</w:t>
      </w:r>
      <w:r w:rsidR="00781E49">
        <w:rPr>
          <w:sz w:val="28"/>
          <w:szCs w:val="28"/>
        </w:rPr>
        <w:t> </w:t>
      </w:r>
      <w:r w:rsidR="007D1134" w:rsidRPr="00D1421A">
        <w:rPr>
          <w:sz w:val="28"/>
          <w:szCs w:val="28"/>
        </w:rPr>
        <w:t>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Установить, что полномочия Ярославского муниципального района, указанные в пунктах 1 - 7 настоящего Решения, передаются сельским поселениям Ярославского муниципального района на период с </w:t>
      </w:r>
      <w:r w:rsidR="00781E49">
        <w:rPr>
          <w:sz w:val="28"/>
          <w:szCs w:val="28"/>
        </w:rPr>
        <w:t>0</w:t>
      </w:r>
      <w:r>
        <w:rPr>
          <w:sz w:val="28"/>
          <w:szCs w:val="28"/>
        </w:rPr>
        <w:t>1 января 202</w:t>
      </w:r>
      <w:r w:rsidR="00781E49">
        <w:rPr>
          <w:sz w:val="28"/>
          <w:szCs w:val="28"/>
        </w:rPr>
        <w:t>5</w:t>
      </w:r>
      <w:r>
        <w:rPr>
          <w:sz w:val="28"/>
          <w:szCs w:val="28"/>
        </w:rPr>
        <w:t> года по 31 декабря 202</w:t>
      </w:r>
      <w:r w:rsidR="00781E49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p w:rsidR="00052813" w:rsidRPr="000F33B1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0F33B1">
        <w:rPr>
          <w:sz w:val="28"/>
          <w:szCs w:val="28"/>
        </w:rPr>
        <w:t>Определить, что материальные ресурсы органами местного самоуправления Ярославского муниципального района органам местного самоуправления</w:t>
      </w:r>
      <w:r>
        <w:rPr>
          <w:sz w:val="28"/>
          <w:szCs w:val="28"/>
        </w:rPr>
        <w:t xml:space="preserve"> сельских поселений Ярославского муниципального района</w:t>
      </w:r>
      <w:r w:rsidRPr="000F33B1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полномочий, указанных в пунктах 1 </w:t>
      </w:r>
      <w:r w:rsidR="003E632A">
        <w:rPr>
          <w:sz w:val="28"/>
          <w:szCs w:val="28"/>
        </w:rPr>
        <w:t>–</w:t>
      </w:r>
      <w:r>
        <w:rPr>
          <w:sz w:val="28"/>
          <w:szCs w:val="28"/>
        </w:rPr>
        <w:t xml:space="preserve"> 7</w:t>
      </w:r>
      <w:r w:rsidRPr="000F33B1">
        <w:rPr>
          <w:sz w:val="28"/>
          <w:szCs w:val="28"/>
        </w:rPr>
        <w:t xml:space="preserve"> настоящего Решения, не</w:t>
      </w:r>
      <w:r>
        <w:rPr>
          <w:sz w:val="28"/>
          <w:szCs w:val="28"/>
        </w:rPr>
        <w:t> </w:t>
      </w:r>
      <w:r w:rsidRPr="000F33B1">
        <w:rPr>
          <w:sz w:val="28"/>
          <w:szCs w:val="28"/>
        </w:rPr>
        <w:t>передаются.</w:t>
      </w:r>
    </w:p>
    <w:p w:rsidR="00052813" w:rsidRPr="000F33B1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0F33B1">
        <w:rPr>
          <w:sz w:val="28"/>
          <w:szCs w:val="28"/>
        </w:rPr>
        <w:t>. Поручить Администрации Ярославского муниципального района разработать проект</w:t>
      </w:r>
      <w:r>
        <w:rPr>
          <w:sz w:val="28"/>
          <w:szCs w:val="28"/>
        </w:rPr>
        <w:t>ы</w:t>
      </w:r>
      <w:r w:rsidRPr="000F33B1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й</w:t>
      </w:r>
      <w:r w:rsidRPr="000F33B1">
        <w:rPr>
          <w:sz w:val="28"/>
          <w:szCs w:val="28"/>
        </w:rPr>
        <w:t xml:space="preserve"> о передаче органам местного самоуправления</w:t>
      </w:r>
      <w:r>
        <w:rPr>
          <w:sz w:val="28"/>
          <w:szCs w:val="28"/>
        </w:rPr>
        <w:t xml:space="preserve"> сельских поселений</w:t>
      </w:r>
      <w:r w:rsidRPr="000F33B1">
        <w:rPr>
          <w:sz w:val="28"/>
          <w:szCs w:val="28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>
        <w:rPr>
          <w:sz w:val="28"/>
          <w:szCs w:val="28"/>
        </w:rPr>
        <w:t xml:space="preserve">, указанных в пунктах 1 </w:t>
      </w:r>
      <w:r w:rsidR="003E632A">
        <w:rPr>
          <w:sz w:val="28"/>
          <w:szCs w:val="28"/>
        </w:rPr>
        <w:t>–</w:t>
      </w:r>
      <w:r>
        <w:rPr>
          <w:sz w:val="28"/>
          <w:szCs w:val="28"/>
        </w:rPr>
        <w:t xml:space="preserve"> 7 настоящего Решения, </w:t>
      </w:r>
      <w:r w:rsidRPr="000F33B1">
        <w:rPr>
          <w:sz w:val="28"/>
          <w:szCs w:val="28"/>
        </w:rPr>
        <w:t xml:space="preserve">и организовать </w:t>
      </w:r>
      <w:r>
        <w:rPr>
          <w:sz w:val="28"/>
          <w:szCs w:val="28"/>
        </w:rPr>
        <w:t>исполнение соглашений после их</w:t>
      </w:r>
      <w:r w:rsidRPr="000F33B1">
        <w:rPr>
          <w:sz w:val="28"/>
          <w:szCs w:val="28"/>
        </w:rPr>
        <w:t xml:space="preserve"> вступления в силу.</w:t>
      </w:r>
    </w:p>
    <w:p w:rsidR="00052813" w:rsidRPr="000F33B1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я</w:t>
      </w:r>
      <w:r w:rsidRPr="000F33B1">
        <w:rPr>
          <w:sz w:val="28"/>
          <w:szCs w:val="28"/>
        </w:rPr>
        <w:t xml:space="preserve"> о передаче органам местного самоуправления</w:t>
      </w:r>
      <w:r>
        <w:rPr>
          <w:sz w:val="28"/>
          <w:szCs w:val="28"/>
        </w:rPr>
        <w:t xml:space="preserve"> сельских поселений</w:t>
      </w:r>
      <w:r w:rsidRPr="000F33B1">
        <w:rPr>
          <w:sz w:val="28"/>
          <w:szCs w:val="28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>
        <w:rPr>
          <w:sz w:val="28"/>
          <w:szCs w:val="28"/>
        </w:rPr>
        <w:t xml:space="preserve">, </w:t>
      </w:r>
      <w:r w:rsidRPr="000F33B1">
        <w:rPr>
          <w:sz w:val="28"/>
          <w:szCs w:val="28"/>
        </w:rPr>
        <w:t>указанных в пунктах 1</w:t>
      </w:r>
      <w:r w:rsidR="003E632A">
        <w:rPr>
          <w:sz w:val="28"/>
          <w:szCs w:val="28"/>
        </w:rPr>
        <w:t>–</w:t>
      </w:r>
      <w:r w:rsidRPr="000F33B1">
        <w:rPr>
          <w:sz w:val="28"/>
          <w:szCs w:val="28"/>
        </w:rPr>
        <w:t xml:space="preserve">7 настоящего Решения. </w:t>
      </w:r>
    </w:p>
    <w:p w:rsidR="00052813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0F33B1">
        <w:rPr>
          <w:sz w:val="28"/>
          <w:szCs w:val="28"/>
        </w:rPr>
        <w:t>. Контроль за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bookmarkEnd w:id="0"/>
    <w:p w:rsidR="003E632A" w:rsidRDefault="003E632A" w:rsidP="000F33B1">
      <w:pPr>
        <w:autoSpaceDE w:val="0"/>
        <w:ind w:firstLine="567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781E49" w:rsidRPr="00643D89" w:rsidRDefault="00781E49" w:rsidP="00643D89">
            <w:pPr>
              <w:jc w:val="both"/>
              <w:rPr>
                <w:sz w:val="28"/>
                <w:szCs w:val="28"/>
              </w:rPr>
            </w:pP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781E49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</w:t>
            </w:r>
            <w:r w:rsidR="00781E49">
              <w:rPr>
                <w:sz w:val="28"/>
                <w:szCs w:val="28"/>
              </w:rPr>
              <w:t>4</w:t>
            </w:r>
            <w:r w:rsidR="00ED189F">
              <w:rPr>
                <w:sz w:val="28"/>
                <w:szCs w:val="28"/>
              </w:rPr>
              <w:t xml:space="preserve"> </w:t>
            </w:r>
            <w:r w:rsidR="00643D89" w:rsidRPr="00643D89">
              <w:rPr>
                <w:sz w:val="28"/>
                <w:szCs w:val="28"/>
              </w:rPr>
              <w:t xml:space="preserve">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781E4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781E49">
              <w:rPr>
                <w:sz w:val="28"/>
                <w:szCs w:val="28"/>
              </w:rPr>
              <w:t>4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4D774A" w:rsidRDefault="004D774A" w:rsidP="00576BBC">
      <w:pPr>
        <w:jc w:val="both"/>
        <w:sectPr w:rsidR="004D774A" w:rsidSect="00781E49">
          <w:headerReference w:type="default" r:id="rId10"/>
          <w:pgSz w:w="11906" w:h="16838"/>
          <w:pgMar w:top="851" w:right="851" w:bottom="426" w:left="1418" w:header="709" w:footer="709" w:gutter="0"/>
          <w:pgNumType w:start="1"/>
          <w:cols w:space="708"/>
          <w:titlePg/>
          <w:docGrid w:linePitch="360"/>
        </w:sectPr>
      </w:pPr>
    </w:p>
    <w:p w:rsidR="002E624A" w:rsidRDefault="002E624A" w:rsidP="002E624A">
      <w:pPr>
        <w:jc w:val="both"/>
        <w:rPr>
          <w:sz w:val="20"/>
          <w:szCs w:val="20"/>
        </w:rPr>
        <w:sectPr w:rsidR="002E624A" w:rsidSect="00AA6320"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bookmarkStart w:id="1" w:name="_GoBack"/>
      <w:bookmarkEnd w:id="1"/>
    </w:p>
    <w:p w:rsidR="00D1421A" w:rsidRPr="00D1421A" w:rsidRDefault="00D1421A" w:rsidP="004235EA">
      <w:pPr>
        <w:jc w:val="center"/>
        <w:rPr>
          <w:b/>
          <w:sz w:val="28"/>
          <w:szCs w:val="28"/>
        </w:rPr>
      </w:pPr>
      <w:r w:rsidRPr="00D1421A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  <w:r w:rsidR="003E632A">
        <w:rPr>
          <w:b/>
          <w:sz w:val="28"/>
          <w:szCs w:val="28"/>
        </w:rPr>
        <w:br/>
      </w:r>
      <w:r w:rsidR="004235EA">
        <w:rPr>
          <w:b/>
          <w:sz w:val="28"/>
          <w:szCs w:val="28"/>
        </w:rPr>
        <w:t>Муниципального Совета Ярославского муниципального района</w:t>
      </w:r>
      <w:r w:rsidR="003E632A">
        <w:rPr>
          <w:b/>
          <w:sz w:val="28"/>
          <w:szCs w:val="28"/>
        </w:rPr>
        <w:br/>
      </w:r>
      <w:r w:rsidRPr="00D1421A">
        <w:rPr>
          <w:b/>
          <w:sz w:val="28"/>
          <w:szCs w:val="28"/>
        </w:rPr>
        <w:t>«</w:t>
      </w:r>
      <w:r w:rsidR="004235EA">
        <w:rPr>
          <w:b/>
          <w:sz w:val="28"/>
          <w:szCs w:val="28"/>
        </w:rPr>
        <w:t xml:space="preserve">О передаче части полномочий </w:t>
      </w:r>
      <w:r w:rsidR="004235EA" w:rsidRPr="004D774A">
        <w:rPr>
          <w:b/>
          <w:sz w:val="28"/>
          <w:szCs w:val="28"/>
        </w:rPr>
        <w:t xml:space="preserve">органов местного самоуправления Ярославского муниципального района по организации </w:t>
      </w:r>
      <w:r w:rsidR="004235EA">
        <w:rPr>
          <w:b/>
          <w:sz w:val="28"/>
          <w:szCs w:val="28"/>
        </w:rPr>
        <w:t xml:space="preserve">нецентрализованного </w:t>
      </w:r>
      <w:r w:rsidR="004235EA" w:rsidRPr="004D774A">
        <w:rPr>
          <w:b/>
          <w:sz w:val="28"/>
          <w:szCs w:val="28"/>
        </w:rPr>
        <w:t>водоснабжения населения в</w:t>
      </w:r>
      <w:r w:rsidR="004235EA">
        <w:rPr>
          <w:b/>
          <w:sz w:val="28"/>
          <w:szCs w:val="28"/>
        </w:rPr>
        <w:t> </w:t>
      </w:r>
      <w:r w:rsidR="004235EA" w:rsidRPr="004D774A">
        <w:rPr>
          <w:b/>
          <w:sz w:val="28"/>
          <w:szCs w:val="28"/>
        </w:rPr>
        <w:t>населенных пунктах</w:t>
      </w:r>
      <w:r w:rsidR="004235EA">
        <w:rPr>
          <w:b/>
          <w:sz w:val="28"/>
          <w:szCs w:val="28"/>
        </w:rPr>
        <w:t xml:space="preserve">, не имеющих централизованного водоснабжения, </w:t>
      </w:r>
      <w:r w:rsidR="004235EA" w:rsidRPr="004D774A">
        <w:rPr>
          <w:b/>
          <w:sz w:val="28"/>
          <w:szCs w:val="28"/>
        </w:rPr>
        <w:t>путем содержания и ремонта колодцев органам местного самоуправления сельских поселений Ярославского муниципального района</w:t>
      </w:r>
      <w:r w:rsidR="00781E49">
        <w:rPr>
          <w:b/>
          <w:sz w:val="28"/>
          <w:szCs w:val="28"/>
        </w:rPr>
        <w:t xml:space="preserve"> на 2025 год</w:t>
      </w:r>
      <w:r w:rsidRPr="00D1421A">
        <w:rPr>
          <w:b/>
          <w:sz w:val="28"/>
          <w:szCs w:val="28"/>
        </w:rPr>
        <w:t>»</w:t>
      </w:r>
    </w:p>
    <w:p w:rsidR="00D1421A" w:rsidRPr="00D1421A" w:rsidRDefault="00D1421A" w:rsidP="003E632A">
      <w:pPr>
        <w:ind w:firstLine="709"/>
        <w:rPr>
          <w:b/>
          <w:sz w:val="28"/>
          <w:szCs w:val="28"/>
        </w:rPr>
      </w:pPr>
    </w:p>
    <w:p w:rsidR="00D1421A" w:rsidRPr="00D1421A" w:rsidRDefault="00D1421A" w:rsidP="003E632A">
      <w:pPr>
        <w:tabs>
          <w:tab w:val="left" w:pos="993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  <w:r w:rsidRPr="00D1421A">
        <w:rPr>
          <w:rFonts w:eastAsiaTheme="minorEastAsia"/>
          <w:sz w:val="28"/>
          <w:szCs w:val="28"/>
        </w:rPr>
        <w:t>В связи с обращениями сельских поселений по передаче отдельных полномочий Ярославского муниципального района сельски</w:t>
      </w:r>
      <w:r w:rsidR="004235EA">
        <w:rPr>
          <w:rFonts w:eastAsiaTheme="minorEastAsia"/>
          <w:sz w:val="28"/>
          <w:szCs w:val="28"/>
        </w:rPr>
        <w:t>м</w:t>
      </w:r>
      <w:r w:rsidRPr="00D1421A">
        <w:rPr>
          <w:rFonts w:eastAsiaTheme="minorEastAsia"/>
          <w:sz w:val="28"/>
          <w:szCs w:val="28"/>
        </w:rPr>
        <w:t xml:space="preserve"> поселения</w:t>
      </w:r>
      <w:r w:rsidR="004235EA">
        <w:rPr>
          <w:rFonts w:eastAsiaTheme="minorEastAsia"/>
          <w:sz w:val="28"/>
          <w:szCs w:val="28"/>
        </w:rPr>
        <w:t>м</w:t>
      </w:r>
      <w:r w:rsidRPr="00D1421A">
        <w:rPr>
          <w:rFonts w:eastAsiaTheme="minorEastAsia"/>
          <w:sz w:val="28"/>
          <w:szCs w:val="28"/>
        </w:rPr>
        <w:t xml:space="preserve"> по решению вопросов местного значения в области организации в границах поселения </w:t>
      </w:r>
      <w:r w:rsidR="004235EA">
        <w:rPr>
          <w:rFonts w:eastAsiaTheme="minorEastAsia"/>
          <w:sz w:val="28"/>
          <w:szCs w:val="28"/>
        </w:rPr>
        <w:t xml:space="preserve">нецентрализованного </w:t>
      </w:r>
      <w:r w:rsidRPr="00D1421A">
        <w:rPr>
          <w:rFonts w:eastAsiaTheme="minorEastAsia"/>
          <w:sz w:val="28"/>
          <w:szCs w:val="28"/>
        </w:rPr>
        <w:t xml:space="preserve">водоснабжения населения в населенных пунктах, </w:t>
      </w:r>
      <w:r w:rsidR="004235EA">
        <w:rPr>
          <w:rFonts w:eastAsiaTheme="minorEastAsia"/>
          <w:sz w:val="28"/>
          <w:szCs w:val="28"/>
        </w:rPr>
        <w:t xml:space="preserve">в которых </w:t>
      </w:r>
      <w:r w:rsidRPr="00D1421A">
        <w:rPr>
          <w:rFonts w:eastAsiaTheme="minorEastAsia"/>
          <w:sz w:val="28"/>
          <w:szCs w:val="28"/>
        </w:rPr>
        <w:t>отсутствует централизованное водоснабжение</w:t>
      </w:r>
      <w:r w:rsidR="004235EA">
        <w:rPr>
          <w:rFonts w:eastAsiaTheme="minorEastAsia"/>
          <w:sz w:val="28"/>
          <w:szCs w:val="28"/>
        </w:rPr>
        <w:t xml:space="preserve">, путем </w:t>
      </w:r>
      <w:r w:rsidRPr="00D1421A">
        <w:rPr>
          <w:rFonts w:eastAsiaTheme="minorEastAsia"/>
          <w:sz w:val="28"/>
          <w:szCs w:val="28"/>
        </w:rPr>
        <w:t>содержания и ремонта колодцев, подготовлен</w:t>
      </w:r>
      <w:r w:rsidR="004235EA">
        <w:rPr>
          <w:rFonts w:eastAsiaTheme="minorEastAsia"/>
          <w:sz w:val="28"/>
          <w:szCs w:val="28"/>
        </w:rPr>
        <w:t xml:space="preserve"> проект решения Муниципального Совета Ярославского муниципального района, для реализации которого предлагается выделить следующие межбюджетные трансферты в местные бюджета сельских поселений из районного бюджета Ярославского муниципального района:</w:t>
      </w:r>
    </w:p>
    <w:tbl>
      <w:tblPr>
        <w:tblStyle w:val="21"/>
        <w:tblW w:w="10031" w:type="dxa"/>
        <w:tblLayout w:type="fixed"/>
        <w:tblLook w:val="04A0" w:firstRow="1" w:lastRow="0" w:firstColumn="1" w:lastColumn="0" w:noHBand="0" w:noVBand="1"/>
      </w:tblPr>
      <w:tblGrid>
        <w:gridCol w:w="4077"/>
        <w:gridCol w:w="2552"/>
        <w:gridCol w:w="3402"/>
      </w:tblGrid>
      <w:tr w:rsidR="00D1421A" w:rsidRPr="004235EA" w:rsidTr="00D1421A">
        <w:tc>
          <w:tcPr>
            <w:tcW w:w="4077" w:type="dxa"/>
          </w:tcPr>
          <w:p w:rsidR="00D1421A" w:rsidRPr="004235EA" w:rsidRDefault="004235EA" w:rsidP="004235EA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 w:rsidRPr="004235EA">
              <w:rPr>
                <w:sz w:val="28"/>
                <w:szCs w:val="28"/>
              </w:rPr>
              <w:t>Наименование п</w:t>
            </w:r>
            <w:r w:rsidR="00D1421A" w:rsidRPr="004235EA">
              <w:rPr>
                <w:sz w:val="28"/>
                <w:szCs w:val="28"/>
              </w:rPr>
              <w:t>оселения</w:t>
            </w:r>
          </w:p>
        </w:tc>
        <w:tc>
          <w:tcPr>
            <w:tcW w:w="2552" w:type="dxa"/>
          </w:tcPr>
          <w:p w:rsidR="00D1421A" w:rsidRPr="004235EA" w:rsidRDefault="00D1421A" w:rsidP="00D1421A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 w:rsidRPr="004235EA">
              <w:rPr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3402" w:type="dxa"/>
          </w:tcPr>
          <w:p w:rsidR="00D1421A" w:rsidRPr="004235EA" w:rsidRDefault="00D1421A" w:rsidP="00D1421A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 w:rsidRPr="004235EA">
              <w:rPr>
                <w:sz w:val="28"/>
                <w:szCs w:val="28"/>
              </w:rPr>
              <w:t>Обоснование</w:t>
            </w: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 xml:space="preserve">Заволжское СП </w:t>
            </w:r>
          </w:p>
        </w:tc>
        <w:tc>
          <w:tcPr>
            <w:tcW w:w="2552" w:type="dxa"/>
          </w:tcPr>
          <w:p w:rsidR="00D1421A" w:rsidRPr="00D1421A" w:rsidRDefault="00781E49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D1421A" w:rsidRPr="00D1421A">
              <w:rPr>
                <w:sz w:val="28"/>
                <w:szCs w:val="28"/>
              </w:rPr>
              <w:t>50 000,00</w:t>
            </w:r>
          </w:p>
        </w:tc>
        <w:tc>
          <w:tcPr>
            <w:tcW w:w="3402" w:type="dxa"/>
            <w:vMerge w:val="restart"/>
          </w:tcPr>
          <w:p w:rsidR="00D1421A" w:rsidRPr="00D1421A" w:rsidRDefault="00D1421A" w:rsidP="00D1421A">
            <w:pPr>
              <w:widowControl w:val="0"/>
              <w:tabs>
                <w:tab w:val="left" w:pos="10440"/>
              </w:tabs>
            </w:pPr>
          </w:p>
          <w:p w:rsidR="00D1421A" w:rsidRPr="00D1421A" w:rsidRDefault="00D1421A" w:rsidP="00D1421A">
            <w:pPr>
              <w:widowControl w:val="0"/>
              <w:tabs>
                <w:tab w:val="left" w:pos="10440"/>
              </w:tabs>
            </w:pPr>
          </w:p>
          <w:p w:rsidR="00D1421A" w:rsidRPr="00D1421A" w:rsidRDefault="00D1421A" w:rsidP="00D1421A">
            <w:pPr>
              <w:widowControl w:val="0"/>
              <w:tabs>
                <w:tab w:val="left" w:pos="10440"/>
              </w:tabs>
              <w:rPr>
                <w:sz w:val="28"/>
                <w:szCs w:val="28"/>
              </w:rPr>
            </w:pPr>
            <w:r w:rsidRPr="00D1421A">
              <w:t>Объем межбюджетных трансфертов определяется исходя из общего объема средств, выделенных на исполнение полномочия и потребности поселений в строительстве, содержании и ремонте колодцев</w:t>
            </w: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 xml:space="preserve">Ивняковское СП 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Карабихское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Кузнечихинское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 xml:space="preserve">Курбское СП 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320 000,00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Некрасовское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200 000,00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Туношенское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3E632A" w:rsidTr="00D1421A">
        <w:trPr>
          <w:trHeight w:val="373"/>
        </w:trPr>
        <w:tc>
          <w:tcPr>
            <w:tcW w:w="4077" w:type="dxa"/>
          </w:tcPr>
          <w:p w:rsidR="00D1421A" w:rsidRPr="003E632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3E632A">
              <w:rPr>
                <w:sz w:val="28"/>
                <w:szCs w:val="28"/>
              </w:rPr>
              <w:t>Итого</w:t>
            </w:r>
          </w:p>
        </w:tc>
        <w:tc>
          <w:tcPr>
            <w:tcW w:w="2552" w:type="dxa"/>
          </w:tcPr>
          <w:p w:rsidR="00D1421A" w:rsidRPr="003E632A" w:rsidRDefault="00D1421A" w:rsidP="00781E49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3E632A">
              <w:rPr>
                <w:sz w:val="28"/>
                <w:szCs w:val="28"/>
              </w:rPr>
              <w:t> </w:t>
            </w:r>
            <w:r w:rsidR="00781E49">
              <w:rPr>
                <w:sz w:val="28"/>
                <w:szCs w:val="28"/>
              </w:rPr>
              <w:t>1</w:t>
            </w:r>
            <w:r w:rsidRPr="003E632A">
              <w:rPr>
                <w:sz w:val="28"/>
                <w:szCs w:val="28"/>
              </w:rPr>
              <w:t xml:space="preserve"> </w:t>
            </w:r>
            <w:r w:rsidR="00781E49">
              <w:rPr>
                <w:sz w:val="28"/>
                <w:szCs w:val="28"/>
              </w:rPr>
              <w:t>9</w:t>
            </w:r>
            <w:r w:rsidRPr="003E632A">
              <w:rPr>
                <w:sz w:val="28"/>
                <w:szCs w:val="28"/>
              </w:rPr>
              <w:t>70 000,00</w:t>
            </w:r>
          </w:p>
        </w:tc>
        <w:tc>
          <w:tcPr>
            <w:tcW w:w="3402" w:type="dxa"/>
            <w:vMerge/>
          </w:tcPr>
          <w:p w:rsidR="00D1421A" w:rsidRPr="003E632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D1421A" w:rsidRPr="00D1421A" w:rsidRDefault="00D1421A" w:rsidP="00D1421A">
      <w:pPr>
        <w:tabs>
          <w:tab w:val="left" w:pos="993"/>
        </w:tabs>
        <w:spacing w:line="360" w:lineRule="auto"/>
        <w:ind w:left="1276" w:hanging="425"/>
        <w:jc w:val="both"/>
        <w:rPr>
          <w:sz w:val="28"/>
          <w:szCs w:val="28"/>
        </w:rPr>
      </w:pPr>
    </w:p>
    <w:p w:rsidR="00D1421A" w:rsidRPr="00D1421A" w:rsidRDefault="00D1421A" w:rsidP="00D1421A">
      <w:pPr>
        <w:tabs>
          <w:tab w:val="left" w:pos="993"/>
        </w:tabs>
        <w:spacing w:line="360" w:lineRule="auto"/>
        <w:ind w:left="1276" w:hanging="425"/>
        <w:jc w:val="both"/>
        <w:rPr>
          <w:sz w:val="28"/>
          <w:szCs w:val="28"/>
        </w:rPr>
      </w:pPr>
    </w:p>
    <w:p w:rsidR="00D1421A" w:rsidRPr="00D1421A" w:rsidRDefault="00D1421A" w:rsidP="00D1421A">
      <w:pPr>
        <w:rPr>
          <w:sz w:val="28"/>
          <w:szCs w:val="28"/>
        </w:rPr>
      </w:pPr>
      <w:r w:rsidRPr="00D1421A">
        <w:rPr>
          <w:sz w:val="28"/>
          <w:szCs w:val="28"/>
        </w:rPr>
        <w:t xml:space="preserve">Начальник УФ и СЭР </w:t>
      </w:r>
    </w:p>
    <w:p w:rsidR="00D1421A" w:rsidRPr="00D1421A" w:rsidRDefault="00D1421A" w:rsidP="00D1421A">
      <w:pPr>
        <w:rPr>
          <w:sz w:val="28"/>
          <w:szCs w:val="28"/>
        </w:rPr>
      </w:pPr>
      <w:r w:rsidRPr="00D1421A">
        <w:rPr>
          <w:sz w:val="28"/>
          <w:szCs w:val="28"/>
        </w:rPr>
        <w:t xml:space="preserve">Администрации ЯМР                                             </w:t>
      </w:r>
      <w:proofErr w:type="spellStart"/>
      <w:r w:rsidRPr="00D1421A">
        <w:rPr>
          <w:sz w:val="28"/>
          <w:szCs w:val="28"/>
        </w:rPr>
        <w:t>Ю.С.Грибанова</w:t>
      </w:r>
      <w:proofErr w:type="spellEnd"/>
    </w:p>
    <w:p w:rsidR="00D1421A" w:rsidRPr="00D1421A" w:rsidRDefault="00D1421A" w:rsidP="004235EA">
      <w:pPr>
        <w:rPr>
          <w:sz w:val="28"/>
          <w:szCs w:val="28"/>
        </w:rPr>
      </w:pPr>
    </w:p>
    <w:p w:rsidR="00D1421A" w:rsidRPr="00D1421A" w:rsidRDefault="00D1421A" w:rsidP="004235EA">
      <w:pPr>
        <w:rPr>
          <w:sz w:val="28"/>
          <w:szCs w:val="28"/>
        </w:rPr>
      </w:pPr>
    </w:p>
    <w:p w:rsidR="00D1421A" w:rsidRPr="00D1421A" w:rsidRDefault="00D1421A" w:rsidP="00D1421A">
      <w:pPr>
        <w:rPr>
          <w:sz w:val="28"/>
          <w:szCs w:val="28"/>
        </w:rPr>
      </w:pPr>
      <w:r w:rsidRPr="00D1421A">
        <w:rPr>
          <w:sz w:val="28"/>
          <w:szCs w:val="28"/>
        </w:rPr>
        <w:t>Начальник отдела по расходам</w:t>
      </w:r>
    </w:p>
    <w:p w:rsidR="00D1421A" w:rsidRPr="00D1421A" w:rsidRDefault="00D1421A" w:rsidP="00D1421A">
      <w:pPr>
        <w:rPr>
          <w:sz w:val="28"/>
          <w:szCs w:val="28"/>
        </w:rPr>
        <w:sectPr w:rsidR="00D1421A" w:rsidRPr="00D1421A" w:rsidSect="004235EA">
          <w:pgSz w:w="11906" w:h="16838"/>
          <w:pgMar w:top="851" w:right="851" w:bottom="851" w:left="1134" w:header="709" w:footer="709" w:gutter="0"/>
          <w:cols w:space="708"/>
          <w:titlePg/>
          <w:docGrid w:linePitch="360"/>
        </w:sectPr>
      </w:pPr>
      <w:r w:rsidRPr="00D1421A">
        <w:rPr>
          <w:sz w:val="28"/>
          <w:szCs w:val="28"/>
        </w:rPr>
        <w:t xml:space="preserve">бюджета                                                                       </w:t>
      </w:r>
      <w:proofErr w:type="spellStart"/>
      <w:r w:rsidRPr="00D1421A">
        <w:rPr>
          <w:sz w:val="28"/>
          <w:szCs w:val="28"/>
        </w:rPr>
        <w:t>О.В.Крюкова</w:t>
      </w:r>
      <w:proofErr w:type="spellEnd"/>
    </w:p>
    <w:p w:rsidR="004235EA" w:rsidRPr="00D1421A" w:rsidRDefault="00D1421A" w:rsidP="004235EA">
      <w:pPr>
        <w:jc w:val="center"/>
        <w:rPr>
          <w:b/>
          <w:sz w:val="28"/>
          <w:szCs w:val="28"/>
        </w:rPr>
      </w:pPr>
      <w:r w:rsidRPr="00D1421A">
        <w:rPr>
          <w:b/>
          <w:sz w:val="28"/>
          <w:szCs w:val="28"/>
        </w:rPr>
        <w:lastRenderedPageBreak/>
        <w:t>Пояснительная записка</w:t>
      </w:r>
      <w:r w:rsidR="00781E49">
        <w:rPr>
          <w:b/>
          <w:sz w:val="28"/>
          <w:szCs w:val="28"/>
        </w:rPr>
        <w:t xml:space="preserve"> </w:t>
      </w:r>
      <w:r w:rsidRPr="00D1421A">
        <w:rPr>
          <w:b/>
          <w:sz w:val="28"/>
          <w:szCs w:val="28"/>
        </w:rPr>
        <w:t>к проекту решения</w:t>
      </w:r>
      <w:r w:rsidR="00B310EB">
        <w:rPr>
          <w:b/>
          <w:sz w:val="28"/>
          <w:szCs w:val="28"/>
        </w:rPr>
        <w:br/>
      </w:r>
      <w:r w:rsidRPr="00D1421A">
        <w:rPr>
          <w:b/>
          <w:sz w:val="28"/>
          <w:szCs w:val="28"/>
        </w:rPr>
        <w:t>Муниципального Совета Ярославского муниципального района</w:t>
      </w:r>
      <w:r w:rsidR="00B310EB">
        <w:rPr>
          <w:b/>
          <w:sz w:val="28"/>
          <w:szCs w:val="28"/>
        </w:rPr>
        <w:br/>
      </w:r>
      <w:r w:rsidR="004235EA" w:rsidRPr="00D1421A">
        <w:rPr>
          <w:b/>
          <w:sz w:val="28"/>
          <w:szCs w:val="28"/>
        </w:rPr>
        <w:t>«</w:t>
      </w:r>
      <w:r w:rsidR="004235EA">
        <w:rPr>
          <w:b/>
          <w:sz w:val="28"/>
          <w:szCs w:val="28"/>
        </w:rPr>
        <w:t xml:space="preserve">О передаче части полномочий </w:t>
      </w:r>
      <w:r w:rsidR="004235EA" w:rsidRPr="004D774A">
        <w:rPr>
          <w:b/>
          <w:sz w:val="28"/>
          <w:szCs w:val="28"/>
        </w:rPr>
        <w:t xml:space="preserve">органов местного самоуправления Ярославского муниципального района по организации </w:t>
      </w:r>
      <w:r w:rsidR="004235EA">
        <w:rPr>
          <w:b/>
          <w:sz w:val="28"/>
          <w:szCs w:val="28"/>
        </w:rPr>
        <w:t xml:space="preserve">нецентрализованного </w:t>
      </w:r>
      <w:r w:rsidR="004235EA" w:rsidRPr="004D774A">
        <w:rPr>
          <w:b/>
          <w:sz w:val="28"/>
          <w:szCs w:val="28"/>
        </w:rPr>
        <w:t>водоснабжения населения в</w:t>
      </w:r>
      <w:r w:rsidR="004235EA">
        <w:rPr>
          <w:b/>
          <w:sz w:val="28"/>
          <w:szCs w:val="28"/>
        </w:rPr>
        <w:t> </w:t>
      </w:r>
      <w:r w:rsidR="004235EA" w:rsidRPr="004D774A">
        <w:rPr>
          <w:b/>
          <w:sz w:val="28"/>
          <w:szCs w:val="28"/>
        </w:rPr>
        <w:t>населенных пунктах</w:t>
      </w:r>
      <w:r w:rsidR="004235EA">
        <w:rPr>
          <w:b/>
          <w:sz w:val="28"/>
          <w:szCs w:val="28"/>
        </w:rPr>
        <w:t xml:space="preserve">, не имеющих централизованного водоснабжения, </w:t>
      </w:r>
      <w:r w:rsidR="004235EA" w:rsidRPr="004D774A">
        <w:rPr>
          <w:b/>
          <w:sz w:val="28"/>
          <w:szCs w:val="28"/>
        </w:rPr>
        <w:t>путем содержания и ремонта колодцев органам местного самоуправления сельских поселений</w:t>
      </w:r>
      <w:r w:rsidR="00781E49">
        <w:rPr>
          <w:b/>
          <w:sz w:val="28"/>
          <w:szCs w:val="28"/>
        </w:rPr>
        <w:t xml:space="preserve"> </w:t>
      </w:r>
      <w:r w:rsidR="004235EA" w:rsidRPr="004D774A">
        <w:rPr>
          <w:b/>
          <w:sz w:val="28"/>
          <w:szCs w:val="28"/>
        </w:rPr>
        <w:t>Ярославского муниципального района</w:t>
      </w:r>
      <w:r w:rsidR="00781E49">
        <w:rPr>
          <w:b/>
          <w:sz w:val="28"/>
          <w:szCs w:val="28"/>
        </w:rPr>
        <w:t xml:space="preserve"> на 2025 год</w:t>
      </w:r>
      <w:r w:rsidR="004235EA" w:rsidRPr="00D1421A">
        <w:rPr>
          <w:b/>
          <w:sz w:val="28"/>
          <w:szCs w:val="28"/>
        </w:rPr>
        <w:t>»</w:t>
      </w:r>
    </w:p>
    <w:p w:rsidR="00D1421A" w:rsidRPr="00D1421A" w:rsidRDefault="00D1421A" w:rsidP="004235EA">
      <w:pPr>
        <w:tabs>
          <w:tab w:val="left" w:pos="5103"/>
        </w:tabs>
        <w:jc w:val="center"/>
        <w:rPr>
          <w:b/>
          <w:bCs/>
          <w:kern w:val="36"/>
          <w:sz w:val="28"/>
          <w:szCs w:val="28"/>
        </w:rPr>
      </w:pPr>
    </w:p>
    <w:p w:rsidR="00B310EB" w:rsidRPr="00B310EB" w:rsidRDefault="004235EA" w:rsidP="004235EA">
      <w:pPr>
        <w:ind w:firstLine="709"/>
        <w:jc w:val="both"/>
        <w:rPr>
          <w:sz w:val="28"/>
          <w:szCs w:val="28"/>
        </w:rPr>
      </w:pPr>
      <w:r w:rsidRPr="00B310EB">
        <w:rPr>
          <w:bCs/>
          <w:kern w:val="36"/>
          <w:sz w:val="28"/>
          <w:szCs w:val="28"/>
        </w:rPr>
        <w:t xml:space="preserve">Предлагаемый проект решения </w:t>
      </w:r>
      <w:r w:rsidRPr="00B310EB">
        <w:rPr>
          <w:sz w:val="28"/>
          <w:szCs w:val="28"/>
        </w:rPr>
        <w:t xml:space="preserve">разработан в соответствии с положениями части 4 статьи 15 Федерального закона от 6 октября 2003 года № 131 –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24.02.2022 № 2 «О 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района» </w:t>
      </w:r>
      <w:r w:rsidRPr="00B310EB">
        <w:rPr>
          <w:color w:val="000000"/>
          <w:sz w:val="28"/>
          <w:szCs w:val="28"/>
        </w:rPr>
        <w:t xml:space="preserve">и </w:t>
      </w:r>
      <w:r w:rsidRPr="00B310EB">
        <w:rPr>
          <w:bCs/>
          <w:kern w:val="36"/>
          <w:sz w:val="28"/>
          <w:szCs w:val="28"/>
        </w:rPr>
        <w:t xml:space="preserve">предусматривает передачу органам местного самоуправления сельских поселений Ярославского муниципального района </w:t>
      </w:r>
      <w:r w:rsidR="00B310EB" w:rsidRPr="00B310EB">
        <w:rPr>
          <w:sz w:val="28"/>
          <w:szCs w:val="28"/>
        </w:rPr>
        <w:t>части полномочий органов местного самоуправления Ярославского муниципального района по организации нецентрализованного водоснабжения населения в населенных пунктах, не имеющих централизованного водоснабжения, путем содержания и ремонта колодцев.</w:t>
      </w:r>
    </w:p>
    <w:p w:rsidR="00D1421A" w:rsidRPr="00D1421A" w:rsidRDefault="00D1421A" w:rsidP="00B310EB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1421A">
        <w:rPr>
          <w:sz w:val="28"/>
          <w:szCs w:val="28"/>
        </w:rPr>
        <w:t>Частью 4 статьи 15 Федерального закона от 6 октября 2003 года № 131 - ФЗ «Об общих принципах организации местного самоуправления в Российской Федерации» п</w:t>
      </w:r>
      <w:r w:rsidRPr="00D1421A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 бюджета муниципального района в бюджеты соответствующих поселений в соответствии с Бюджетным </w:t>
      </w:r>
      <w:hyperlink r:id="rId11" w:history="1">
        <w:r w:rsidRPr="00D1421A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D1421A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D1421A" w:rsidRPr="00D1421A" w:rsidRDefault="00D1421A" w:rsidP="00D1421A">
      <w:pPr>
        <w:ind w:firstLine="709"/>
        <w:jc w:val="both"/>
        <w:rPr>
          <w:color w:val="000000"/>
          <w:sz w:val="28"/>
          <w:szCs w:val="28"/>
        </w:rPr>
      </w:pPr>
      <w:r w:rsidRPr="00D1421A">
        <w:rPr>
          <w:color w:val="000000"/>
          <w:sz w:val="28"/>
          <w:szCs w:val="28"/>
        </w:rPr>
        <w:t xml:space="preserve">По всем существенным условиям </w:t>
      </w:r>
      <w:r w:rsidR="004235EA">
        <w:rPr>
          <w:color w:val="000000"/>
          <w:sz w:val="28"/>
          <w:szCs w:val="28"/>
        </w:rPr>
        <w:t>передачи полномочий</w:t>
      </w:r>
      <w:r w:rsidRPr="00D1421A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p w:rsidR="00D1421A" w:rsidRDefault="00D1421A" w:rsidP="00D1421A">
      <w:pPr>
        <w:numPr>
          <w:ilvl w:val="1"/>
          <w:numId w:val="0"/>
        </w:numPr>
        <w:ind w:firstLine="709"/>
        <w:rPr>
          <w:rFonts w:asciiTheme="majorHAnsi" w:eastAsiaTheme="majorEastAsia" w:hAnsiTheme="majorHAnsi" w:cstheme="majorBidi"/>
          <w:iCs/>
          <w:spacing w:val="15"/>
          <w:sz w:val="28"/>
          <w:szCs w:val="28"/>
          <w:lang w:eastAsia="ar-SA"/>
        </w:rPr>
      </w:pPr>
    </w:p>
    <w:p w:rsidR="004235EA" w:rsidRPr="00D1421A" w:rsidRDefault="004235EA" w:rsidP="00D1421A">
      <w:pPr>
        <w:numPr>
          <w:ilvl w:val="1"/>
          <w:numId w:val="0"/>
        </w:numPr>
        <w:ind w:firstLine="709"/>
        <w:rPr>
          <w:rFonts w:asciiTheme="majorHAnsi" w:eastAsiaTheme="majorEastAsia" w:hAnsiTheme="majorHAnsi" w:cstheme="majorBidi"/>
          <w:iCs/>
          <w:spacing w:val="15"/>
          <w:sz w:val="28"/>
          <w:szCs w:val="28"/>
          <w:lang w:eastAsia="ar-SA"/>
        </w:rPr>
      </w:pPr>
    </w:p>
    <w:p w:rsidR="00D1421A" w:rsidRPr="00D1421A" w:rsidRDefault="00D1421A" w:rsidP="00D1421A">
      <w:pPr>
        <w:jc w:val="both"/>
        <w:rPr>
          <w:sz w:val="28"/>
          <w:szCs w:val="28"/>
        </w:rPr>
      </w:pPr>
      <w:r w:rsidRPr="00D1421A">
        <w:rPr>
          <w:sz w:val="28"/>
          <w:szCs w:val="28"/>
        </w:rPr>
        <w:t xml:space="preserve">Директор МКУ </w:t>
      </w:r>
    </w:p>
    <w:p w:rsidR="00D1421A" w:rsidRPr="00D1421A" w:rsidRDefault="00D1421A" w:rsidP="00D1421A">
      <w:pPr>
        <w:jc w:val="both"/>
        <w:rPr>
          <w:sz w:val="28"/>
          <w:szCs w:val="28"/>
        </w:rPr>
      </w:pPr>
      <w:r w:rsidRPr="00D1421A">
        <w:rPr>
          <w:sz w:val="28"/>
          <w:szCs w:val="28"/>
        </w:rPr>
        <w:t>«Многофункциональный центр развития» ЯМР                             Д.А. Комлев</w:t>
      </w:r>
    </w:p>
    <w:sectPr w:rsidR="00D1421A" w:rsidRPr="00D1421A" w:rsidSect="00D1421A">
      <w:pgSz w:w="11906" w:h="16838"/>
      <w:pgMar w:top="1134" w:right="850" w:bottom="993" w:left="70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393" w:rsidRDefault="00241393" w:rsidP="00AA6320">
      <w:r>
        <w:separator/>
      </w:r>
    </w:p>
  </w:endnote>
  <w:endnote w:type="continuationSeparator" w:id="0">
    <w:p w:rsidR="00241393" w:rsidRDefault="00241393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393" w:rsidRDefault="00241393" w:rsidP="00AA6320">
      <w:r>
        <w:separator/>
      </w:r>
    </w:p>
  </w:footnote>
  <w:footnote w:type="continuationSeparator" w:id="0">
    <w:p w:rsidR="00241393" w:rsidRDefault="00241393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3F1288" w:rsidRDefault="00FB79AA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772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F1288" w:rsidRDefault="003F128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325B1"/>
    <w:rsid w:val="000353E2"/>
    <w:rsid w:val="00040F57"/>
    <w:rsid w:val="0004621B"/>
    <w:rsid w:val="00052813"/>
    <w:rsid w:val="00061180"/>
    <w:rsid w:val="00062C27"/>
    <w:rsid w:val="00067579"/>
    <w:rsid w:val="000708C5"/>
    <w:rsid w:val="00076A3A"/>
    <w:rsid w:val="0008672D"/>
    <w:rsid w:val="000869B9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0F7C53"/>
    <w:rsid w:val="0010524B"/>
    <w:rsid w:val="00110F57"/>
    <w:rsid w:val="001144C7"/>
    <w:rsid w:val="001150CA"/>
    <w:rsid w:val="00124601"/>
    <w:rsid w:val="00127BEE"/>
    <w:rsid w:val="00135F60"/>
    <w:rsid w:val="001368A8"/>
    <w:rsid w:val="00142571"/>
    <w:rsid w:val="00143709"/>
    <w:rsid w:val="00157C31"/>
    <w:rsid w:val="00157E0A"/>
    <w:rsid w:val="0016194D"/>
    <w:rsid w:val="00164F8E"/>
    <w:rsid w:val="00174F30"/>
    <w:rsid w:val="00186F65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3B6B"/>
    <w:rsid w:val="001B4B66"/>
    <w:rsid w:val="001B5D8E"/>
    <w:rsid w:val="001C2D0F"/>
    <w:rsid w:val="001C4525"/>
    <w:rsid w:val="001C4A55"/>
    <w:rsid w:val="001D4536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41393"/>
    <w:rsid w:val="00244CBE"/>
    <w:rsid w:val="002537E6"/>
    <w:rsid w:val="00272343"/>
    <w:rsid w:val="00277449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776E1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E632A"/>
    <w:rsid w:val="003F0618"/>
    <w:rsid w:val="003F10CE"/>
    <w:rsid w:val="003F1288"/>
    <w:rsid w:val="0040049C"/>
    <w:rsid w:val="0040104A"/>
    <w:rsid w:val="0040208E"/>
    <w:rsid w:val="004025FF"/>
    <w:rsid w:val="00403CBA"/>
    <w:rsid w:val="004121E2"/>
    <w:rsid w:val="00414C51"/>
    <w:rsid w:val="00415B7A"/>
    <w:rsid w:val="004235EA"/>
    <w:rsid w:val="0043067D"/>
    <w:rsid w:val="004323F3"/>
    <w:rsid w:val="0044276E"/>
    <w:rsid w:val="004430EB"/>
    <w:rsid w:val="004466BD"/>
    <w:rsid w:val="00446AA0"/>
    <w:rsid w:val="00450E89"/>
    <w:rsid w:val="0046180A"/>
    <w:rsid w:val="00462716"/>
    <w:rsid w:val="00466D5E"/>
    <w:rsid w:val="00475271"/>
    <w:rsid w:val="0048319F"/>
    <w:rsid w:val="00490AE0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D774A"/>
    <w:rsid w:val="004E071D"/>
    <w:rsid w:val="004E08CE"/>
    <w:rsid w:val="004F5287"/>
    <w:rsid w:val="00500B1A"/>
    <w:rsid w:val="0050496B"/>
    <w:rsid w:val="00504A92"/>
    <w:rsid w:val="005116CA"/>
    <w:rsid w:val="00513210"/>
    <w:rsid w:val="005134B4"/>
    <w:rsid w:val="005147A8"/>
    <w:rsid w:val="00540CAE"/>
    <w:rsid w:val="005477F3"/>
    <w:rsid w:val="0055073D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475C"/>
    <w:rsid w:val="005A11F3"/>
    <w:rsid w:val="005A3D0E"/>
    <w:rsid w:val="005B240E"/>
    <w:rsid w:val="005C5268"/>
    <w:rsid w:val="005D313D"/>
    <w:rsid w:val="005D72F0"/>
    <w:rsid w:val="005D7B9D"/>
    <w:rsid w:val="005E5A1A"/>
    <w:rsid w:val="005F1D8D"/>
    <w:rsid w:val="006108E0"/>
    <w:rsid w:val="00623780"/>
    <w:rsid w:val="00632723"/>
    <w:rsid w:val="00632CA2"/>
    <w:rsid w:val="00632F71"/>
    <w:rsid w:val="00643D89"/>
    <w:rsid w:val="00654E85"/>
    <w:rsid w:val="00656721"/>
    <w:rsid w:val="00665B16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A65"/>
    <w:rsid w:val="006E4D1A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1E49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E8B"/>
    <w:rsid w:val="007C3481"/>
    <w:rsid w:val="007C5215"/>
    <w:rsid w:val="007C5724"/>
    <w:rsid w:val="007D113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76388"/>
    <w:rsid w:val="00880968"/>
    <w:rsid w:val="0088242B"/>
    <w:rsid w:val="00883A96"/>
    <w:rsid w:val="008A0429"/>
    <w:rsid w:val="008A1527"/>
    <w:rsid w:val="008A2344"/>
    <w:rsid w:val="008A49EF"/>
    <w:rsid w:val="008C3EC3"/>
    <w:rsid w:val="008C41EC"/>
    <w:rsid w:val="008C6A09"/>
    <w:rsid w:val="008D07EA"/>
    <w:rsid w:val="008D0F23"/>
    <w:rsid w:val="008D3E18"/>
    <w:rsid w:val="008D76A5"/>
    <w:rsid w:val="008E1C66"/>
    <w:rsid w:val="008E63C8"/>
    <w:rsid w:val="008F2855"/>
    <w:rsid w:val="008F3DB4"/>
    <w:rsid w:val="00901B2C"/>
    <w:rsid w:val="00902583"/>
    <w:rsid w:val="00907736"/>
    <w:rsid w:val="009141AD"/>
    <w:rsid w:val="00916FE2"/>
    <w:rsid w:val="009235A3"/>
    <w:rsid w:val="00923B6B"/>
    <w:rsid w:val="00926D3A"/>
    <w:rsid w:val="009328A0"/>
    <w:rsid w:val="00932ADD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7257"/>
    <w:rsid w:val="009B4E3E"/>
    <w:rsid w:val="009C5173"/>
    <w:rsid w:val="009C64CB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5B7A"/>
    <w:rsid w:val="00A25D83"/>
    <w:rsid w:val="00A269F1"/>
    <w:rsid w:val="00A27CAB"/>
    <w:rsid w:val="00A31312"/>
    <w:rsid w:val="00A333B4"/>
    <w:rsid w:val="00A33506"/>
    <w:rsid w:val="00A336E5"/>
    <w:rsid w:val="00A3606F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9772D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F01E9"/>
    <w:rsid w:val="00AF2084"/>
    <w:rsid w:val="00B01837"/>
    <w:rsid w:val="00B13D28"/>
    <w:rsid w:val="00B249CD"/>
    <w:rsid w:val="00B309C9"/>
    <w:rsid w:val="00B310EB"/>
    <w:rsid w:val="00B34AA1"/>
    <w:rsid w:val="00B37216"/>
    <w:rsid w:val="00B50077"/>
    <w:rsid w:val="00B509BD"/>
    <w:rsid w:val="00B52BD0"/>
    <w:rsid w:val="00B55B79"/>
    <w:rsid w:val="00B60530"/>
    <w:rsid w:val="00B72882"/>
    <w:rsid w:val="00B80787"/>
    <w:rsid w:val="00B85479"/>
    <w:rsid w:val="00B86283"/>
    <w:rsid w:val="00B92891"/>
    <w:rsid w:val="00B971C9"/>
    <w:rsid w:val="00BA6B4A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73466"/>
    <w:rsid w:val="00C808C0"/>
    <w:rsid w:val="00C8387D"/>
    <w:rsid w:val="00C92EAC"/>
    <w:rsid w:val="00C95B4E"/>
    <w:rsid w:val="00CB145F"/>
    <w:rsid w:val="00CB38BC"/>
    <w:rsid w:val="00CC079E"/>
    <w:rsid w:val="00CC133F"/>
    <w:rsid w:val="00CD120B"/>
    <w:rsid w:val="00CD34D4"/>
    <w:rsid w:val="00CD5592"/>
    <w:rsid w:val="00CE0D47"/>
    <w:rsid w:val="00CE6F5A"/>
    <w:rsid w:val="00CE78F0"/>
    <w:rsid w:val="00CF2A41"/>
    <w:rsid w:val="00CF3EFF"/>
    <w:rsid w:val="00CF3F6E"/>
    <w:rsid w:val="00D02FFB"/>
    <w:rsid w:val="00D04B54"/>
    <w:rsid w:val="00D136F2"/>
    <w:rsid w:val="00D1421A"/>
    <w:rsid w:val="00D17348"/>
    <w:rsid w:val="00D21240"/>
    <w:rsid w:val="00D259CA"/>
    <w:rsid w:val="00D25CFC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3363"/>
    <w:rsid w:val="00E864C4"/>
    <w:rsid w:val="00E94838"/>
    <w:rsid w:val="00E95281"/>
    <w:rsid w:val="00EB2FE3"/>
    <w:rsid w:val="00ED11F0"/>
    <w:rsid w:val="00ED189F"/>
    <w:rsid w:val="00ED1AE1"/>
    <w:rsid w:val="00ED42FE"/>
    <w:rsid w:val="00ED470F"/>
    <w:rsid w:val="00EE07DC"/>
    <w:rsid w:val="00EE74C7"/>
    <w:rsid w:val="00F15B5F"/>
    <w:rsid w:val="00F175F4"/>
    <w:rsid w:val="00F205B9"/>
    <w:rsid w:val="00F2369D"/>
    <w:rsid w:val="00F25F49"/>
    <w:rsid w:val="00F343A0"/>
    <w:rsid w:val="00F4035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7539C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79AA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  <w:style w:type="table" w:customStyle="1" w:styleId="21">
    <w:name w:val="Сетка таблицы2"/>
    <w:basedOn w:val="a1"/>
    <w:next w:val="af1"/>
    <w:uiPriority w:val="59"/>
    <w:rsid w:val="00D1421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  <w:style w:type="table" w:customStyle="1" w:styleId="21">
    <w:name w:val="Сетка таблицы2"/>
    <w:basedOn w:val="a1"/>
    <w:next w:val="af1"/>
    <w:uiPriority w:val="59"/>
    <w:rsid w:val="00D1421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C5D92B-898A-465C-90C2-BAAF2AE9A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1742</Words>
  <Characters>9931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8</cp:revision>
  <cp:lastPrinted>2023-12-01T06:56:00Z</cp:lastPrinted>
  <dcterms:created xsi:type="dcterms:W3CDTF">2024-11-06T09:12:00Z</dcterms:created>
  <dcterms:modified xsi:type="dcterms:W3CDTF">2024-11-15T10:17:00Z</dcterms:modified>
</cp:coreProperties>
</file>